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MODELO DE PROYECTO PARA INSTITUCIONES/ONG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PROYECTO:</w:t>
      </w:r>
    </w:p>
    <w:p w:rsidR="00000000" w:rsidDel="00000000" w:rsidP="00000000" w:rsidRDefault="00000000" w:rsidRPr="00000000" w14:paraId="00000007">
      <w:pPr>
        <w:ind w:left="56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REFERENTE DEL PROYECTO:</w:t>
      </w:r>
    </w:p>
    <w:p w:rsidR="00000000" w:rsidDel="00000000" w:rsidP="00000000" w:rsidRDefault="00000000" w:rsidRPr="00000000" w14:paraId="00000009">
      <w:pPr>
        <w:ind w:left="56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CONTACTO:</w:t>
      </w:r>
    </w:p>
    <w:p w:rsidR="00000000" w:rsidDel="00000000" w:rsidP="00000000" w:rsidRDefault="00000000" w:rsidRPr="00000000" w14:paraId="0000000B">
      <w:pPr>
        <w:ind w:left="56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66" w:firstLine="0"/>
        <w:rPr/>
      </w:pPr>
      <w:r w:rsidDel="00000000" w:rsidR="00000000" w:rsidRPr="00000000">
        <w:rPr>
          <w:b w:val="1"/>
          <w:rtl w:val="0"/>
        </w:rPr>
        <w:t xml:space="preserve">ÁREA DE INTERVENCIÓN: </w:t>
      </w:r>
      <w:r w:rsidDel="00000000" w:rsidR="00000000" w:rsidRPr="00000000">
        <w:rPr>
          <w:rtl w:val="0"/>
        </w:rPr>
        <w:t xml:space="preserve">(Niñez y adolescencia, consumo problemático, violencia de género, adultos mayores, discapacidad, etc)</w:t>
      </w:r>
    </w:p>
    <w:p w:rsidR="00000000" w:rsidDel="00000000" w:rsidP="00000000" w:rsidRDefault="00000000" w:rsidRPr="00000000" w14:paraId="0000000D">
      <w:pPr>
        <w:ind w:left="56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DATOS DE LA ORGANIZACIÓN SOCIAL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Personería Jurídica/Res.Min: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Director/a Presidente: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Domicilio: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Contactos (teléfono, mails)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CBU/ALIAS: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DATOS DEL PROYECTO 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Fundamentación y objetivos del proyecto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(Aquí se deben consignar los motivos y objetivos que fundamentan la elaboración del proyecto, teniendo en cuenta su valoración en la sociedad e impacto en la problemática social elegida, se puede detallar también el trabajo que realiza la fundación/ong en general encuadrando el proyecto en las tareas de la misma)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Destinatarios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(Aquí se deben detallar el tipo de población a la cual está destinado el proyecto quienes serán los beneficiarios del mismo, ya sea de manera directa y/o indirecta)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Planificación del proyecto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(se deben detallar las tareas a realizar para lograr los objetivos del mismo, lugares de trabajo, personas a cargo y tiempo estimado, como así también los recursos que se utilizaran. En este caso se puede establecer planificaciones a corto, mediano y largo plazo, se puede detallar en este sentido un “macro plan” y a partir del mismo, establecer objetivos particulares para la concreción de los mismos en corto tiempo)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Recursos solicitados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(listado de recursos que se solicitan para la realización de las tareas planificadas, si el recurso es muy específico y a fines de evitar equivocaciones, adjuntar presupuesto que detalle el tipo, modelo, marca y características)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661988" cy="67222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88" cy="672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